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89E" w:rsidRDefault="0066789E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Department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Environmental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Protection</w:t>
      </w:r>
    </w:p>
    <w:p w:rsidR="0066789E" w:rsidRDefault="0066789E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Division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Resource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Management,</w:t>
      </w:r>
      <w:r w:rsidR="00B37EE0">
        <w:rPr>
          <w:sz w:val="22"/>
          <w:szCs w:val="22"/>
        </w:rPr>
        <w:t xml:space="preserve"> </w:t>
      </w:r>
      <w:r w:rsidR="00B35135">
        <w:rPr>
          <w:sz w:val="22"/>
          <w:szCs w:val="22"/>
        </w:rPr>
        <w:t>Office</w:t>
      </w:r>
      <w:r w:rsidR="00B37EE0">
        <w:rPr>
          <w:sz w:val="22"/>
          <w:szCs w:val="22"/>
        </w:rPr>
        <w:t xml:space="preserve"> </w:t>
      </w:r>
      <w:r w:rsidR="00B3513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="00B3513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="00B3513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="00B35135">
        <w:rPr>
          <w:sz w:val="22"/>
          <w:szCs w:val="22"/>
        </w:rPr>
        <w:t>Compliance</w:t>
      </w:r>
    </w:p>
    <w:p w:rsidR="0066789E" w:rsidRDefault="0066789E">
      <w:pPr>
        <w:widowControl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No.</w:t>
      </w:r>
      <w:r w:rsidR="00B37EE0">
        <w:rPr>
          <w:sz w:val="22"/>
          <w:szCs w:val="22"/>
        </w:rPr>
        <w:t xml:space="preserve"> </w:t>
      </w:r>
      <w:r w:rsidR="00B37EE0" w:rsidRPr="00B37EE0">
        <w:rPr>
          <w:sz w:val="22"/>
          <w:szCs w:val="22"/>
        </w:rPr>
        <w:t>0110037-019-AV</w:t>
      </w:r>
    </w:p>
    <w:p w:rsidR="0066789E" w:rsidRDefault="0066789E">
      <w:pPr>
        <w:widowControl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Permit</w:t>
      </w:r>
      <w:r w:rsidR="00B37EE0" w:rsidRPr="00B37EE0">
        <w:rPr>
          <w:sz w:val="22"/>
          <w:szCs w:val="22"/>
        </w:rPr>
        <w:t xml:space="preserve"> </w:t>
      </w:r>
      <w:r w:rsidR="00004043">
        <w:rPr>
          <w:sz w:val="22"/>
          <w:szCs w:val="22"/>
        </w:rPr>
        <w:t>Revision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No.</w:t>
      </w:r>
      <w:r w:rsidR="00B37EE0">
        <w:rPr>
          <w:sz w:val="22"/>
          <w:szCs w:val="22"/>
        </w:rPr>
        <w:t xml:space="preserve"> </w:t>
      </w:r>
      <w:r w:rsidR="00B37EE0" w:rsidRPr="00B37EE0">
        <w:rPr>
          <w:sz w:val="22"/>
          <w:szCs w:val="22"/>
        </w:rPr>
        <w:t>0110037-01</w:t>
      </w:r>
      <w:r w:rsidR="00B37EE0">
        <w:rPr>
          <w:sz w:val="22"/>
          <w:szCs w:val="22"/>
        </w:rPr>
        <w:t xml:space="preserve">8-AC </w:t>
      </w:r>
      <w:r>
        <w:rPr>
          <w:sz w:val="22"/>
          <w:szCs w:val="22"/>
        </w:rPr>
        <w:t>(PSD-FL-</w:t>
      </w:r>
      <w:r w:rsidR="00966641">
        <w:rPr>
          <w:sz w:val="22"/>
          <w:szCs w:val="22"/>
        </w:rPr>
        <w:t>145C &amp; 423C</w:t>
      </w:r>
      <w:r>
        <w:rPr>
          <w:sz w:val="22"/>
          <w:szCs w:val="22"/>
        </w:rPr>
        <w:t>)</w:t>
      </w:r>
    </w:p>
    <w:p w:rsidR="00FE2F82" w:rsidRPr="00FE2F82" w:rsidRDefault="00FE2F82" w:rsidP="00FE2F82">
      <w:pPr>
        <w:widowControl w:val="0"/>
        <w:jc w:val="center"/>
        <w:rPr>
          <w:sz w:val="22"/>
          <w:szCs w:val="22"/>
        </w:rPr>
      </w:pPr>
      <w:r w:rsidRPr="00FE2F82">
        <w:rPr>
          <w:sz w:val="22"/>
          <w:szCs w:val="22"/>
        </w:rPr>
        <w:t>Florida Power &amp; Light Company, Lauderdale Plant</w:t>
      </w:r>
    </w:p>
    <w:p w:rsidR="0066789E" w:rsidRDefault="00FE2F82" w:rsidP="00FE2F82">
      <w:pPr>
        <w:widowControl w:val="0"/>
        <w:jc w:val="center"/>
        <w:rPr>
          <w:sz w:val="22"/>
          <w:szCs w:val="22"/>
        </w:rPr>
      </w:pPr>
      <w:r w:rsidRPr="00FE2F82">
        <w:rPr>
          <w:sz w:val="22"/>
          <w:szCs w:val="22"/>
        </w:rPr>
        <w:t>Broward County, Florida</w:t>
      </w:r>
    </w:p>
    <w:p w:rsidR="0066789E" w:rsidRDefault="0066789E">
      <w:pPr>
        <w:spacing w:before="240" w:after="120"/>
        <w:rPr>
          <w:sz w:val="22"/>
          <w:szCs w:val="22"/>
        </w:rPr>
      </w:pPr>
      <w:r>
        <w:rPr>
          <w:b/>
          <w:sz w:val="22"/>
          <w:szCs w:val="22"/>
        </w:rPr>
        <w:t>Applicant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 w:rsidR="00FE2F82" w:rsidRPr="00DE7BF4">
        <w:rPr>
          <w:sz w:val="22"/>
          <w:szCs w:val="22"/>
        </w:rPr>
        <w:t>Florida Power &amp; Light Company (FPL)</w:t>
      </w:r>
      <w:r>
        <w:rPr>
          <w:sz w:val="22"/>
          <w:szCs w:val="22"/>
        </w:rPr>
        <w:t>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applicant’s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responsible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official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mailing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 w:rsidRPr="00283472">
        <w:rPr>
          <w:sz w:val="22"/>
          <w:szCs w:val="22"/>
        </w:rPr>
        <w:t>:</w:t>
      </w:r>
      <w:r w:rsidR="00B37EE0" w:rsidRPr="00283472">
        <w:rPr>
          <w:sz w:val="22"/>
          <w:szCs w:val="22"/>
        </w:rPr>
        <w:t xml:space="preserve">  </w:t>
      </w:r>
      <w:r w:rsidR="00FE2F82" w:rsidRPr="00283472">
        <w:rPr>
          <w:sz w:val="22"/>
          <w:szCs w:val="22"/>
        </w:rPr>
        <w:t>Antonio Berros</w:t>
      </w:r>
      <w:r w:rsidRPr="00283472">
        <w:rPr>
          <w:sz w:val="22"/>
          <w:szCs w:val="22"/>
        </w:rPr>
        <w:t>,</w:t>
      </w:r>
      <w:r w:rsidR="00B37EE0" w:rsidRPr="00283472">
        <w:rPr>
          <w:sz w:val="22"/>
          <w:szCs w:val="22"/>
        </w:rPr>
        <w:t xml:space="preserve"> </w:t>
      </w:r>
      <w:r w:rsidR="00283472" w:rsidRPr="00283472">
        <w:rPr>
          <w:sz w:val="22"/>
          <w:szCs w:val="22"/>
        </w:rPr>
        <w:t>Plant General Manager</w:t>
      </w:r>
      <w:r w:rsidRPr="00283472">
        <w:rPr>
          <w:sz w:val="22"/>
          <w:szCs w:val="22"/>
        </w:rPr>
        <w:t>,</w:t>
      </w:r>
      <w:r w:rsidR="00B37EE0" w:rsidRPr="00283472">
        <w:rPr>
          <w:sz w:val="22"/>
          <w:szCs w:val="22"/>
        </w:rPr>
        <w:t xml:space="preserve"> </w:t>
      </w:r>
      <w:r w:rsidR="00283472" w:rsidRPr="00283472">
        <w:rPr>
          <w:sz w:val="22"/>
          <w:szCs w:val="22"/>
        </w:rPr>
        <w:t>FPL</w:t>
      </w:r>
      <w:r w:rsidRPr="00283472">
        <w:rPr>
          <w:sz w:val="22"/>
          <w:szCs w:val="22"/>
        </w:rPr>
        <w:t>,</w:t>
      </w:r>
      <w:r w:rsidR="00B37EE0" w:rsidRPr="00283472">
        <w:rPr>
          <w:sz w:val="22"/>
          <w:szCs w:val="22"/>
        </w:rPr>
        <w:t xml:space="preserve"> </w:t>
      </w:r>
      <w:r w:rsidR="00283472" w:rsidRPr="00283472">
        <w:rPr>
          <w:sz w:val="22"/>
          <w:szCs w:val="22"/>
        </w:rPr>
        <w:t>3100 SE 14 Avenue</w:t>
      </w:r>
      <w:r w:rsidRPr="00283472">
        <w:rPr>
          <w:sz w:val="22"/>
          <w:szCs w:val="22"/>
        </w:rPr>
        <w:t>,</w:t>
      </w:r>
      <w:r w:rsidR="00B37EE0" w:rsidRPr="00283472">
        <w:rPr>
          <w:sz w:val="22"/>
          <w:szCs w:val="22"/>
        </w:rPr>
        <w:t xml:space="preserve"> </w:t>
      </w:r>
      <w:r w:rsidR="00283472" w:rsidRPr="00283472">
        <w:rPr>
          <w:sz w:val="22"/>
          <w:szCs w:val="22"/>
        </w:rPr>
        <w:t>Fort Lauderdale</w:t>
      </w:r>
      <w:r w:rsidRPr="00283472">
        <w:rPr>
          <w:sz w:val="22"/>
          <w:szCs w:val="22"/>
        </w:rPr>
        <w:t>,</w:t>
      </w:r>
      <w:r w:rsidR="00B37EE0" w:rsidRPr="00283472">
        <w:rPr>
          <w:sz w:val="22"/>
          <w:szCs w:val="22"/>
        </w:rPr>
        <w:t xml:space="preserve"> </w:t>
      </w:r>
      <w:r w:rsidRPr="00283472">
        <w:rPr>
          <w:sz w:val="22"/>
          <w:szCs w:val="22"/>
        </w:rPr>
        <w:t>Florida</w:t>
      </w:r>
      <w:r w:rsidR="00283472" w:rsidRPr="00283472">
        <w:rPr>
          <w:sz w:val="22"/>
          <w:szCs w:val="22"/>
        </w:rPr>
        <w:t xml:space="preserve"> 33316</w:t>
      </w:r>
      <w:r w:rsidRPr="00283472">
        <w:rPr>
          <w:sz w:val="22"/>
          <w:szCs w:val="22"/>
        </w:rPr>
        <w:t>.</w:t>
      </w:r>
    </w:p>
    <w:p w:rsidR="0066789E" w:rsidRDefault="0066789E">
      <w:pPr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Facility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Location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existing</w:t>
      </w:r>
      <w:r w:rsidR="00B37EE0">
        <w:rPr>
          <w:sz w:val="22"/>
          <w:szCs w:val="22"/>
        </w:rPr>
        <w:t xml:space="preserve"> </w:t>
      </w:r>
      <w:r w:rsidR="00FE2F82" w:rsidRPr="00FE2F82">
        <w:rPr>
          <w:sz w:val="22"/>
          <w:szCs w:val="22"/>
        </w:rPr>
        <w:t>Lauderdale Plant</w:t>
      </w:r>
      <w:r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which</w:t>
      </w:r>
      <w:r w:rsidR="00B37EE0">
        <w:rPr>
          <w:sz w:val="22"/>
          <w:szCs w:val="22"/>
        </w:rPr>
        <w:t xml:space="preserve"> </w:t>
      </w:r>
      <w:r w:rsidR="0014746F">
        <w:rPr>
          <w:sz w:val="22"/>
          <w:szCs w:val="22"/>
        </w:rPr>
        <w:t>is in</w:t>
      </w:r>
      <w:r w:rsidR="00B37EE0">
        <w:rPr>
          <w:sz w:val="22"/>
          <w:szCs w:val="22"/>
        </w:rPr>
        <w:t xml:space="preserve"> </w:t>
      </w:r>
      <w:r w:rsidR="00FE2F82" w:rsidRPr="00FE2F82">
        <w:rPr>
          <w:sz w:val="22"/>
          <w:szCs w:val="22"/>
        </w:rPr>
        <w:t>Broward County, within the City of Dania Beach, 2 miles west of Ravenswood Road and accessible from Southwest 42nd Avenue and Griffin Road, Fort Lauderdale, Florida 33004</w:t>
      </w:r>
      <w:r>
        <w:rPr>
          <w:sz w:val="22"/>
          <w:szCs w:val="22"/>
        </w:rPr>
        <w:t>.</w:t>
      </w:r>
    </w:p>
    <w:p w:rsidR="0066789E" w:rsidRDefault="0066789E" w:rsidP="00D1374C">
      <w:pPr>
        <w:spacing w:after="120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Project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 w:rsidR="00B80EF9">
        <w:rPr>
          <w:sz w:val="22"/>
          <w:szCs w:val="22"/>
        </w:rPr>
        <w:t>FPL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 w:rsidR="00D1374C">
        <w:rPr>
          <w:sz w:val="22"/>
          <w:szCs w:val="22"/>
        </w:rPr>
        <w:t>March 29, 2018,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Department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D1374C" w:rsidRPr="00D1374C">
        <w:rPr>
          <w:sz w:val="22"/>
          <w:szCs w:val="22"/>
        </w:rPr>
        <w:t xml:space="preserve"> an air construction permit revision and a renewed Title V air operation permit.  The existing </w:t>
      </w:r>
      <w:r w:rsidR="00B80EF9">
        <w:rPr>
          <w:sz w:val="22"/>
          <w:szCs w:val="22"/>
        </w:rPr>
        <w:t>Lauderdale Plant</w:t>
      </w:r>
      <w:r w:rsidR="00D1374C" w:rsidRPr="00D1374C">
        <w:rPr>
          <w:sz w:val="22"/>
          <w:szCs w:val="22"/>
        </w:rPr>
        <w:t xml:space="preserve"> consists of </w:t>
      </w:r>
      <w:r w:rsidR="003F7B44" w:rsidRPr="003F7B44">
        <w:rPr>
          <w:sz w:val="22"/>
          <w:szCs w:val="22"/>
        </w:rPr>
        <w:t>two combined</w:t>
      </w:r>
      <w:r w:rsidR="003F7B44">
        <w:rPr>
          <w:sz w:val="22"/>
          <w:szCs w:val="22"/>
        </w:rPr>
        <w:t>-cycle combustion turbine</w:t>
      </w:r>
      <w:r w:rsidR="003F7B44" w:rsidRPr="003F7B44">
        <w:rPr>
          <w:sz w:val="22"/>
          <w:szCs w:val="22"/>
        </w:rPr>
        <w:t xml:space="preserve"> generating units (Unit</w:t>
      </w:r>
      <w:r w:rsidR="003F7B44">
        <w:rPr>
          <w:sz w:val="22"/>
          <w:szCs w:val="22"/>
        </w:rPr>
        <w:t>s</w:t>
      </w:r>
      <w:r w:rsidR="003F7B44" w:rsidRPr="003F7B44">
        <w:rPr>
          <w:sz w:val="22"/>
          <w:szCs w:val="22"/>
        </w:rPr>
        <w:t xml:space="preserve"> 4 and 5), five </w:t>
      </w:r>
      <w:r w:rsidR="001A245D">
        <w:rPr>
          <w:sz w:val="22"/>
          <w:szCs w:val="22"/>
        </w:rPr>
        <w:t xml:space="preserve">General Electric </w:t>
      </w:r>
      <w:r w:rsidR="003F7B44" w:rsidRPr="003F7B44">
        <w:rPr>
          <w:sz w:val="22"/>
          <w:szCs w:val="22"/>
        </w:rPr>
        <w:t xml:space="preserve">simple-cycle combustion turbines (Units 6A through 6E), two </w:t>
      </w:r>
      <w:r w:rsidR="001A245D">
        <w:rPr>
          <w:sz w:val="22"/>
          <w:szCs w:val="22"/>
        </w:rPr>
        <w:t xml:space="preserve">42 megawatt </w:t>
      </w:r>
      <w:r w:rsidR="003F7B44" w:rsidRPr="003F7B44">
        <w:rPr>
          <w:sz w:val="22"/>
          <w:szCs w:val="22"/>
        </w:rPr>
        <w:t xml:space="preserve">simple-cycle gas turbine units, </w:t>
      </w:r>
      <w:r w:rsidR="001A245D">
        <w:rPr>
          <w:sz w:val="22"/>
          <w:szCs w:val="22"/>
        </w:rPr>
        <w:t>one</w:t>
      </w:r>
      <w:r w:rsidR="003F7B44" w:rsidRPr="003F7B44">
        <w:rPr>
          <w:sz w:val="22"/>
          <w:szCs w:val="22"/>
        </w:rPr>
        <w:t xml:space="preserve"> auxiliar</w:t>
      </w:r>
      <w:r w:rsidR="001A245D">
        <w:rPr>
          <w:sz w:val="22"/>
          <w:szCs w:val="22"/>
        </w:rPr>
        <w:t>y boiler, a 376 horse-power</w:t>
      </w:r>
      <w:r w:rsidR="003F7B44" w:rsidRPr="003F7B44">
        <w:rPr>
          <w:sz w:val="22"/>
          <w:szCs w:val="22"/>
        </w:rPr>
        <w:t xml:space="preserve"> emergency fire pump engine,</w:t>
      </w:r>
      <w:r w:rsidR="001A245D">
        <w:rPr>
          <w:sz w:val="22"/>
          <w:szCs w:val="22"/>
        </w:rPr>
        <w:t xml:space="preserve"> circuit breakers</w:t>
      </w:r>
      <w:r w:rsidR="003F7B44" w:rsidRPr="003F7B44">
        <w:rPr>
          <w:sz w:val="22"/>
          <w:szCs w:val="22"/>
        </w:rPr>
        <w:t xml:space="preserve"> and light distillate fuel oil storage tanks.</w:t>
      </w:r>
      <w:r w:rsidR="001A245D">
        <w:rPr>
          <w:color w:val="000000"/>
          <w:sz w:val="22"/>
          <w:szCs w:val="22"/>
        </w:rPr>
        <w:t xml:space="preserve">  The facility is also regulated for solvent usage.</w:t>
      </w:r>
    </w:p>
    <w:p w:rsidR="0066789E" w:rsidRDefault="00B80EF9">
      <w:pPr>
        <w:spacing w:after="120"/>
        <w:rPr>
          <w:b/>
          <w:sz w:val="22"/>
          <w:szCs w:val="22"/>
        </w:rPr>
      </w:pPr>
      <w:r>
        <w:rPr>
          <w:sz w:val="22"/>
          <w:szCs w:val="22"/>
        </w:rPr>
        <w:t>For clarification purposes, t</w:t>
      </w:r>
      <w:r w:rsidRPr="00B80EF9">
        <w:rPr>
          <w:sz w:val="22"/>
          <w:szCs w:val="22"/>
        </w:rPr>
        <w:t xml:space="preserve">he applicant is requesting revisions to </w:t>
      </w:r>
      <w:r>
        <w:rPr>
          <w:sz w:val="22"/>
          <w:szCs w:val="22"/>
        </w:rPr>
        <w:t>various air construction permit conditions</w:t>
      </w:r>
      <w:r w:rsidRPr="00B80EF9">
        <w:rPr>
          <w:sz w:val="22"/>
          <w:szCs w:val="22"/>
        </w:rPr>
        <w:t xml:space="preserve">.  </w:t>
      </w:r>
      <w:r w:rsidR="00C42286">
        <w:rPr>
          <w:sz w:val="22"/>
          <w:szCs w:val="22"/>
        </w:rPr>
        <w:t>The facility-wide emissions cap for v</w:t>
      </w:r>
      <w:r w:rsidR="00C42286" w:rsidRPr="00C42286">
        <w:rPr>
          <w:sz w:val="22"/>
          <w:szCs w:val="22"/>
        </w:rPr>
        <w:t xml:space="preserve">olatile </w:t>
      </w:r>
      <w:r w:rsidR="00C42286">
        <w:rPr>
          <w:sz w:val="22"/>
          <w:szCs w:val="22"/>
        </w:rPr>
        <w:t>o</w:t>
      </w:r>
      <w:r w:rsidR="00C42286" w:rsidRPr="00C42286">
        <w:rPr>
          <w:sz w:val="22"/>
          <w:szCs w:val="22"/>
        </w:rPr>
        <w:t xml:space="preserve">rganic </w:t>
      </w:r>
      <w:r w:rsidR="00C42286">
        <w:rPr>
          <w:sz w:val="22"/>
          <w:szCs w:val="22"/>
        </w:rPr>
        <w:t>compounds</w:t>
      </w:r>
      <w:r w:rsidR="00C42286" w:rsidRPr="00C42286">
        <w:rPr>
          <w:sz w:val="22"/>
          <w:szCs w:val="22"/>
        </w:rPr>
        <w:t xml:space="preserve"> (VOC)</w:t>
      </w:r>
      <w:r w:rsidR="00C42286">
        <w:rPr>
          <w:sz w:val="22"/>
          <w:szCs w:val="22"/>
        </w:rPr>
        <w:t xml:space="preserve"> was</w:t>
      </w:r>
      <w:r w:rsidRPr="00B80EF9">
        <w:rPr>
          <w:sz w:val="22"/>
          <w:szCs w:val="22"/>
        </w:rPr>
        <w:t xml:space="preserve"> revised to</w:t>
      </w:r>
      <w:r w:rsidR="00004043">
        <w:rPr>
          <w:sz w:val="22"/>
          <w:szCs w:val="22"/>
        </w:rPr>
        <w:t xml:space="preserve"> exclude</w:t>
      </w:r>
      <w:r w:rsidR="00004043" w:rsidRPr="00004043">
        <w:rPr>
          <w:sz w:val="22"/>
          <w:szCs w:val="22"/>
        </w:rPr>
        <w:t xml:space="preserve"> newly permitted emissions units from the initial VOC </w:t>
      </w:r>
      <w:r w:rsidR="00EB5E73" w:rsidRPr="00EB5E73">
        <w:rPr>
          <w:sz w:val="22"/>
          <w:szCs w:val="22"/>
        </w:rPr>
        <w:t>Reasonably Available Control Technology (RACT)</w:t>
      </w:r>
      <w:r w:rsidR="00004043" w:rsidRPr="00004043">
        <w:rPr>
          <w:sz w:val="22"/>
          <w:szCs w:val="22"/>
        </w:rPr>
        <w:t xml:space="preserve"> determination </w:t>
      </w:r>
      <w:r w:rsidR="00004043">
        <w:rPr>
          <w:sz w:val="22"/>
          <w:szCs w:val="22"/>
        </w:rPr>
        <w:t>that was established in the early 1990s.  The air construction permit revision also clarifies the previously established testing requirements</w:t>
      </w:r>
      <w:r w:rsidRPr="00B80EF9">
        <w:rPr>
          <w:sz w:val="22"/>
          <w:szCs w:val="22"/>
        </w:rPr>
        <w:t xml:space="preserve"> </w:t>
      </w:r>
      <w:r w:rsidR="00004043">
        <w:rPr>
          <w:sz w:val="22"/>
          <w:szCs w:val="22"/>
        </w:rPr>
        <w:t>for Units 6A through 6E</w:t>
      </w:r>
      <w:r w:rsidR="00426D96">
        <w:rPr>
          <w:sz w:val="22"/>
          <w:szCs w:val="22"/>
        </w:rPr>
        <w:t xml:space="preserve"> and the monitoring requirements to Units 4 and 5</w:t>
      </w:r>
      <w:r w:rsidRPr="00B80EF9">
        <w:rPr>
          <w:sz w:val="22"/>
          <w:szCs w:val="22"/>
        </w:rPr>
        <w:t>.  Obsolete rule references were also removed as part of this renewal.</w:t>
      </w:r>
      <w:r w:rsidR="0014746F">
        <w:rPr>
          <w:sz w:val="22"/>
          <w:szCs w:val="22"/>
        </w:rPr>
        <w:t xml:space="preserve">  No pollinate</w:t>
      </w:r>
      <w:bookmarkStart w:id="0" w:name="_GoBack"/>
      <w:bookmarkEnd w:id="0"/>
      <w:r w:rsidR="0014746F">
        <w:rPr>
          <w:sz w:val="22"/>
          <w:szCs w:val="22"/>
        </w:rPr>
        <w:t xml:space="preserve"> emission increases result from this permitting action.</w:t>
      </w:r>
    </w:p>
    <w:p w:rsidR="0066789E" w:rsidRDefault="0066789E">
      <w:pPr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Permitting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Authority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Applications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subject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review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provisions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Chapter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403,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Statutes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(F.S.)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Chapters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62-4,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62-210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62-212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Code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(F.A.C.).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exempt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from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perform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work.</w:t>
      </w:r>
      <w:r w:rsidR="00B37EE0">
        <w:rPr>
          <w:sz w:val="22"/>
          <w:szCs w:val="22"/>
        </w:rPr>
        <w:t xml:space="preserve">  </w:t>
      </w:r>
    </w:p>
    <w:p w:rsidR="000022CA" w:rsidRDefault="0066789E">
      <w:pPr>
        <w:spacing w:after="120"/>
        <w:rPr>
          <w:sz w:val="22"/>
          <w:szCs w:val="22"/>
        </w:rPr>
      </w:pPr>
      <w:r>
        <w:rPr>
          <w:sz w:val="22"/>
          <w:szCs w:val="22"/>
        </w:rPr>
        <w:t>Applications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permits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with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Acid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Rain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units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are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subject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to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review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in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accordance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with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provisions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of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Chapter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403,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Florida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Statutes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(F.S.)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and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Chapters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62-4,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62-210,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62-213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and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62-214,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of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Code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(F.A.C.).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exempt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from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facility.</w:t>
      </w:r>
      <w:r w:rsidR="00B37EE0">
        <w:rPr>
          <w:sz w:val="22"/>
          <w:szCs w:val="22"/>
        </w:rPr>
        <w:t xml:space="preserve">  </w:t>
      </w:r>
    </w:p>
    <w:p w:rsidR="0066789E" w:rsidRDefault="000022CA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Office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Compliance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Division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Resource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Management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responsible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making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determination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</w:t>
      </w:r>
      <w:r w:rsidR="00614953">
        <w:rPr>
          <w:sz w:val="22"/>
          <w:szCs w:val="22"/>
        </w:rPr>
        <w:t>ese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614953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B37EE0">
        <w:rPr>
          <w:sz w:val="22"/>
          <w:szCs w:val="22"/>
        </w:rPr>
        <w:t xml:space="preserve">  </w:t>
      </w:r>
      <w:r w:rsidR="0066789E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physical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is:</w:t>
      </w:r>
      <w:r w:rsidR="00B37EE0">
        <w:rPr>
          <w:sz w:val="22"/>
          <w:szCs w:val="22"/>
        </w:rPr>
        <w:t xml:space="preserve">  </w:t>
      </w:r>
      <w:r w:rsidR="00A665FA">
        <w:rPr>
          <w:sz w:val="22"/>
          <w:szCs w:val="22"/>
        </w:rPr>
        <w:t>2600</w:t>
      </w:r>
      <w:r w:rsidR="00B37EE0">
        <w:rPr>
          <w:sz w:val="22"/>
          <w:szCs w:val="22"/>
        </w:rPr>
        <w:t xml:space="preserve"> </w:t>
      </w:r>
      <w:r w:rsidR="00A665FA">
        <w:rPr>
          <w:sz w:val="22"/>
          <w:szCs w:val="22"/>
        </w:rPr>
        <w:t>Blair</w:t>
      </w:r>
      <w:r w:rsidR="00B37EE0">
        <w:rPr>
          <w:sz w:val="22"/>
          <w:szCs w:val="22"/>
        </w:rPr>
        <w:t xml:space="preserve"> </w:t>
      </w:r>
      <w:r w:rsidR="00A665FA">
        <w:rPr>
          <w:sz w:val="22"/>
          <w:szCs w:val="22"/>
        </w:rPr>
        <w:t>Stone</w:t>
      </w:r>
      <w:r w:rsidR="00B37EE0">
        <w:rPr>
          <w:sz w:val="22"/>
          <w:szCs w:val="22"/>
        </w:rPr>
        <w:t xml:space="preserve"> </w:t>
      </w:r>
      <w:r w:rsidR="00A665FA">
        <w:rPr>
          <w:sz w:val="22"/>
          <w:szCs w:val="22"/>
        </w:rPr>
        <w:t>Road</w:t>
      </w:r>
      <w:r w:rsidR="0066789E"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Tallahassee,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Florida.</w:t>
      </w:r>
      <w:r w:rsidR="00B37EE0">
        <w:rPr>
          <w:sz w:val="22"/>
          <w:szCs w:val="22"/>
        </w:rPr>
        <w:t xml:space="preserve">  </w:t>
      </w:r>
      <w:r w:rsidR="0066789E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mailing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is:</w:t>
      </w:r>
      <w:r w:rsidR="00B37EE0">
        <w:rPr>
          <w:sz w:val="22"/>
          <w:szCs w:val="22"/>
        </w:rPr>
        <w:t xml:space="preserve">  </w:t>
      </w:r>
      <w:r w:rsidR="0066789E">
        <w:rPr>
          <w:sz w:val="22"/>
          <w:szCs w:val="22"/>
        </w:rPr>
        <w:t>2600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Blair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Stone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Road,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MS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#5505,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Tallahassee,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Florida</w:t>
      </w:r>
      <w:r w:rsidR="00792EE6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32399-2400.</w:t>
      </w:r>
      <w:r w:rsidR="00B37EE0">
        <w:rPr>
          <w:sz w:val="22"/>
          <w:szCs w:val="22"/>
        </w:rPr>
        <w:t xml:space="preserve">  </w:t>
      </w:r>
      <w:r w:rsidR="0066789E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telephone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 w:rsidR="0066789E">
        <w:rPr>
          <w:sz w:val="22"/>
          <w:szCs w:val="22"/>
        </w:rPr>
        <w:t>850/</w:t>
      </w:r>
      <w:r w:rsidR="007D686D">
        <w:rPr>
          <w:sz w:val="22"/>
          <w:szCs w:val="22"/>
        </w:rPr>
        <w:t>717-9000</w:t>
      </w:r>
      <w:r w:rsidR="0066789E">
        <w:rPr>
          <w:sz w:val="22"/>
          <w:szCs w:val="22"/>
        </w:rPr>
        <w:t>.</w:t>
      </w:r>
    </w:p>
    <w:p w:rsidR="0066789E" w:rsidRDefault="0066789E">
      <w:pPr>
        <w:widowControl w:val="0"/>
        <w:spacing w:after="120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>Project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File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complete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available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inspection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during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normal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business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hours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8:00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a.m.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5:00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p.m.,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Monday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through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Friday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(except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legal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holidays),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address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indicated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above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for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Permitting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Authority.</w:t>
      </w:r>
      <w:r w:rsidR="00B37EE0" w:rsidRPr="00B37EE0">
        <w:rPr>
          <w:sz w:val="22"/>
          <w:szCs w:val="22"/>
        </w:rPr>
        <w:t xml:space="preserve"> 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complete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project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file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includes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draft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air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construction</w:t>
      </w:r>
      <w:r w:rsidR="00B37EE0" w:rsidRPr="00B37EE0">
        <w:rPr>
          <w:sz w:val="22"/>
          <w:szCs w:val="22"/>
        </w:rPr>
        <w:t xml:space="preserve"> </w:t>
      </w:r>
      <w:r w:rsidR="005D065B" w:rsidRPr="00B37EE0">
        <w:rPr>
          <w:sz w:val="22"/>
          <w:szCs w:val="22"/>
        </w:rPr>
        <w:t>revision</w:t>
      </w:r>
      <w:r w:rsidRPr="00B37EE0">
        <w:rPr>
          <w:sz w:val="22"/>
          <w:szCs w:val="22"/>
        </w:rPr>
        <w:t>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draft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Title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V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air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operation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permit,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Statement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of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Basis,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application,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and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information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submitted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by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the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applicant</w:t>
      </w:r>
      <w:r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exclusive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confidential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records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403.111,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F.S.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Interested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persons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view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visiting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following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website:</w:t>
      </w:r>
      <w:r w:rsidR="00B37EE0">
        <w:rPr>
          <w:sz w:val="22"/>
          <w:szCs w:val="22"/>
        </w:rPr>
        <w:t xml:space="preserve">  </w:t>
      </w:r>
      <w:hyperlink r:id="rId7" w:history="1">
        <w:r w:rsidR="00FB606A" w:rsidRPr="00BC13AA">
          <w:rPr>
            <w:rStyle w:val="Hyperlink"/>
            <w:sz w:val="22"/>
            <w:szCs w:val="22"/>
          </w:rPr>
          <w:t>https://fldep.dep.state.fl.us/air/emission/apds/default.asp</w:t>
        </w:r>
      </w:hyperlink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entering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shown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Interested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persons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contact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review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engineer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additional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information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phone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listed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above.</w:t>
      </w:r>
    </w:p>
    <w:p w:rsidR="0066789E" w:rsidRDefault="0066789E">
      <w:pPr>
        <w:widowControl w:val="0"/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Notice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of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Intent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to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Issue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Air</w:t>
      </w:r>
      <w:r w:rsidR="00B37EE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Permit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gives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intent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described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has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provided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reasonable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assurance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equipment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adversely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impact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quality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comply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appropriate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provisions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Chapters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62-4,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62-204,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62-210,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62-212,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62-296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62-297,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F.A.C.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final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conditions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timely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hearing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120.569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120.57,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F.S.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results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different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decision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significant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change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terms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conditions.</w:t>
      </w:r>
    </w:p>
    <w:p w:rsidR="0066789E" w:rsidRDefault="0066789E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gives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intent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described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has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provided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reasonable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assurance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continued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existing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equipment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adversely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impact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quality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comply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appropriate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provisions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Chapters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62-4,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62-204,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</w:t>
      </w:r>
      <w:r w:rsidRPr="00B37EE0">
        <w:rPr>
          <w:sz w:val="22"/>
          <w:szCs w:val="22"/>
        </w:rPr>
        <w:t>-210,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62-212,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62-213,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62-214,</w:t>
      </w:r>
      <w:r w:rsidR="00B37EE0" w:rsidRPr="00B37EE0">
        <w:rPr>
          <w:sz w:val="22"/>
          <w:szCs w:val="22"/>
        </w:rPr>
        <w:t xml:space="preserve"> </w:t>
      </w:r>
      <w:r w:rsidRPr="00B37EE0">
        <w:rPr>
          <w:sz w:val="22"/>
          <w:szCs w:val="22"/>
        </w:rPr>
        <w:t>62</w:t>
      </w:r>
      <w:r>
        <w:rPr>
          <w:sz w:val="22"/>
          <w:szCs w:val="22"/>
        </w:rPr>
        <w:t>-296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62-297,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F.A.C.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final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conditions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draft/proposed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timely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hearing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120.569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120.57,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F.S.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results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different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decision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significant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change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terms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conditions.</w:t>
      </w:r>
    </w:p>
    <w:p w:rsidR="0066789E" w:rsidRDefault="0066789E">
      <w:pPr>
        <w:widowControl w:val="0"/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Comments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accept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concerning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days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from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close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business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(5:00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p.m.)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before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14-day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result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significant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change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applicable,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another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made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available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inspection.</w:t>
      </w:r>
    </w:p>
    <w:p w:rsidR="0066789E" w:rsidRDefault="0066789E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accept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concerning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</w:t>
      </w:r>
      <w:r w:rsidR="00B37EE0">
        <w:rPr>
          <w:sz w:val="22"/>
          <w:szCs w:val="22"/>
        </w:rPr>
        <w:t xml:space="preserve">t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30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days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from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close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business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(5:00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p.m.),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before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30-day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part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person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also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request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hold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action.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determines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sufficient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interest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meeting,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publish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time,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date,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location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 w:rsidR="00924F4C">
        <w:rPr>
          <w:sz w:val="22"/>
          <w:szCs w:val="22"/>
        </w:rPr>
        <w:t>Register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(FA</w:t>
      </w:r>
      <w:r w:rsidR="00924F4C">
        <w:rPr>
          <w:sz w:val="22"/>
          <w:szCs w:val="22"/>
        </w:rPr>
        <w:t>R</w:t>
      </w:r>
      <w:r>
        <w:rPr>
          <w:sz w:val="22"/>
          <w:szCs w:val="22"/>
        </w:rPr>
        <w:t>).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requested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30-day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conducted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during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also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considered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timely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result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significant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change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draft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applicable,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another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made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available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inspection.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additional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information,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contact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above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phone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number.</w:t>
      </w:r>
    </w:p>
    <w:p w:rsidR="00EA02C2" w:rsidRDefault="00EA02C2" w:rsidP="00EA02C2">
      <w:pPr>
        <w:widowControl w:val="0"/>
        <w:tabs>
          <w:tab w:val="left" w:pos="0"/>
        </w:tabs>
        <w:spacing w:after="120"/>
        <w:rPr>
          <w:sz w:val="22"/>
          <w:szCs w:val="22"/>
        </w:rPr>
      </w:pPr>
      <w:r w:rsidRPr="00245C25">
        <w:rPr>
          <w:b/>
          <w:sz w:val="22"/>
          <w:szCs w:val="22"/>
        </w:rPr>
        <w:t>Petitions</w:t>
      </w:r>
      <w:r w:rsidRPr="00245C25"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person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whose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substantial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interests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affected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decision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hearing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Sections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120.569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120.57,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F.S.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Petitions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persons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other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those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entitled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120.60(3),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F.S.,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14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days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publication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receipt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written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whichever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occurs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first.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120.60(3),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F.S.,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however,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person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asked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14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days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receipt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regardless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publication.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mail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copy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applicant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indicated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above,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time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filing.</w:t>
      </w:r>
      <w:r w:rsidR="00B37EE0">
        <w:rPr>
          <w:sz w:val="22"/>
          <w:szCs w:val="22"/>
        </w:rPr>
        <w:t xml:space="preserve">  </w:t>
      </w:r>
      <w:r w:rsidRPr="00B86910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hearing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contain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information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set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forth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below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(received)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Clerk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Office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General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Counsel,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3900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Commonwealth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Boulevard,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MS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35,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Tallahassee,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Florida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32399-3000,</w:t>
      </w:r>
      <w:r w:rsidR="00B37EE0">
        <w:rPr>
          <w:sz w:val="22"/>
          <w:szCs w:val="22"/>
        </w:rPr>
        <w:t xml:space="preserve"> </w:t>
      </w:r>
      <w:hyperlink r:id="rId8" w:history="1">
        <w:r w:rsidR="008B15BF" w:rsidRPr="00BC13AA">
          <w:rPr>
            <w:rStyle w:val="Hyperlink"/>
            <w:sz w:val="22"/>
            <w:szCs w:val="22"/>
          </w:rPr>
          <w:t>Agency_Clerk@dep.state.fl.us</w:t>
        </w:r>
      </w:hyperlink>
      <w:r w:rsidRPr="00B86910"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before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B86910">
        <w:rPr>
          <w:sz w:val="22"/>
          <w:szCs w:val="22"/>
        </w:rPr>
        <w:t>deadline.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failure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person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appropriate</w:t>
      </w:r>
      <w:r w:rsidR="00B37EE0">
        <w:rPr>
          <w:sz w:val="22"/>
          <w:szCs w:val="22"/>
        </w:rPr>
        <w:t xml:space="preserve"> </w:t>
      </w:r>
      <w:proofErr w:type="gramStart"/>
      <w:r w:rsidRPr="00245C25">
        <w:rPr>
          <w:sz w:val="22"/>
          <w:szCs w:val="22"/>
        </w:rPr>
        <w:t>time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period</w:t>
      </w:r>
      <w:proofErr w:type="gramEnd"/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constitute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waiver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person’s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right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request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determination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(hearing)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under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Sections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120.569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120.57,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F.S.,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intervene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proceeding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participate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party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it.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subsequent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intervention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proceeding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initiated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another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party)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only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approval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presiding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officer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upon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motion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compliance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Rule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28-106.205,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F.A.C.</w:t>
      </w:r>
    </w:p>
    <w:p w:rsidR="00EA02C2" w:rsidRPr="00245C25" w:rsidRDefault="00EA02C2" w:rsidP="00EA02C2">
      <w:pPr>
        <w:widowControl w:val="0"/>
        <w:tabs>
          <w:tab w:val="left" w:pos="0"/>
        </w:tabs>
        <w:spacing w:after="120"/>
        <w:rPr>
          <w:sz w:val="22"/>
          <w:szCs w:val="22"/>
        </w:rPr>
      </w:pP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disputes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material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which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based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contain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following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information: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(a)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name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each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affected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each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identification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number,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known;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(b)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name,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address,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email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telephone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facsimile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petitioner;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name,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address</w:t>
      </w:r>
      <w:r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email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address,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telephone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number</w:t>
      </w:r>
      <w:r>
        <w:rPr>
          <w:sz w:val="22"/>
          <w:szCs w:val="22"/>
        </w:rPr>
        <w:t>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facsimile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number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petitioner’s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representative,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any,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which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address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service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purposes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during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course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proceeding;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explanation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how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petitioner’s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substantial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interests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affected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905671">
        <w:rPr>
          <w:sz w:val="22"/>
          <w:szCs w:val="22"/>
        </w:rPr>
        <w:t>determination</w:t>
      </w:r>
      <w:r w:rsidRPr="00245C25">
        <w:rPr>
          <w:sz w:val="22"/>
          <w:szCs w:val="22"/>
        </w:rPr>
        <w:t>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(c)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statement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when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how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each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received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notice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decision;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(d)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statement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disputed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issues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material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If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none,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indicate</w:t>
      </w:r>
      <w:r w:rsidRPr="00245C25">
        <w:rPr>
          <w:sz w:val="22"/>
          <w:szCs w:val="22"/>
        </w:rPr>
        <w:t>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(e)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concise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statement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ultimate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alleged,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including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specific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contends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warrant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reversal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modification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(f)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statement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specific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rules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statutes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contends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require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reversal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modification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including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explanation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how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alleged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relate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specific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rules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statutes;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(g)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statement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relief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sought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precisely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wishes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take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respect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proposed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does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dispute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material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upon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which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based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state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no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such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facts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are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dispute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otherwise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contain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same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information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forth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above,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required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Rule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28-106.301,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F.A.C.</w:t>
      </w:r>
    </w:p>
    <w:p w:rsidR="00EA02C2" w:rsidRPr="00245C25" w:rsidRDefault="00EA02C2" w:rsidP="00EA02C2">
      <w:pPr>
        <w:widowControl w:val="0"/>
        <w:tabs>
          <w:tab w:val="left" w:pos="0"/>
        </w:tabs>
        <w:spacing w:after="120"/>
        <w:rPr>
          <w:sz w:val="22"/>
          <w:szCs w:val="22"/>
        </w:rPr>
      </w:pPr>
      <w:r w:rsidRPr="00245C25">
        <w:rPr>
          <w:sz w:val="22"/>
          <w:szCs w:val="22"/>
        </w:rPr>
        <w:t>Because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administrative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hearing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process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designed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formulate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final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agency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filing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means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Authority’s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final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different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from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position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taken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 w:rsidRPr="00245C25">
        <w:rPr>
          <w:sz w:val="22"/>
          <w:szCs w:val="22"/>
        </w:rPr>
        <w:t>ritten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Pr="00245C25">
        <w:rPr>
          <w:sz w:val="22"/>
          <w:szCs w:val="22"/>
        </w:rPr>
        <w:t>otice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Intent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Issue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Permit.</w:t>
      </w:r>
      <w:r w:rsidR="00B37EE0">
        <w:rPr>
          <w:sz w:val="22"/>
          <w:szCs w:val="22"/>
        </w:rPr>
        <w:t xml:space="preserve">  </w:t>
      </w:r>
      <w:r w:rsidRPr="00245C25">
        <w:rPr>
          <w:sz w:val="22"/>
          <w:szCs w:val="22"/>
        </w:rPr>
        <w:t>Persons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whose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substantial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interests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will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affected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such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final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decision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Permitting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Authority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application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have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right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become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party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proceeding,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accordance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requirements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set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forth</w:t>
      </w:r>
      <w:r w:rsidR="00B37EE0">
        <w:rPr>
          <w:sz w:val="22"/>
          <w:szCs w:val="22"/>
        </w:rPr>
        <w:t xml:space="preserve"> </w:t>
      </w:r>
      <w:r w:rsidRPr="00245C25">
        <w:rPr>
          <w:sz w:val="22"/>
          <w:szCs w:val="22"/>
        </w:rPr>
        <w:t>above.</w:t>
      </w:r>
    </w:p>
    <w:p w:rsidR="0066789E" w:rsidRDefault="0066789E" w:rsidP="00EA02C2">
      <w:pPr>
        <w:widowControl w:val="0"/>
        <w:tabs>
          <w:tab w:val="left" w:pos="0"/>
          <w:tab w:val="left" w:pos="6480"/>
        </w:tabs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Mediation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Mediation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available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proceeding.</w:t>
      </w:r>
    </w:p>
    <w:p w:rsidR="0066789E" w:rsidRDefault="0066789E">
      <w:pPr>
        <w:widowControl w:val="0"/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Objections</w:t>
      </w:r>
      <w:r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Finally,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pursuant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United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States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Code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(U.S.C.)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7661d(b)(2),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person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60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days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expiration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Administrator’s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45-day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review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established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U.S.C.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7661d(b)(1),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object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issuance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Title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air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operation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shall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based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objections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 w:rsidR="007A18A1">
        <w:rPr>
          <w:sz w:val="22"/>
          <w:szCs w:val="22"/>
        </w:rPr>
        <w:t>p</w:t>
      </w:r>
      <w:r>
        <w:rPr>
          <w:sz w:val="22"/>
          <w:szCs w:val="22"/>
        </w:rPr>
        <w:t>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were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raised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reasonable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specificity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during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30-day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provided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Public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Notice,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demonstrates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was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impracticable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raise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such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objections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within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unless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grounds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such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objection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arose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after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comment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period.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Filing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petition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does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not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stay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effective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date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permit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properly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issued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pursuant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provisions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Chapter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62-213,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F.A.C.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Petitions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meet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requirements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U.S.C.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Section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7661d(b)(2)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must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filed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with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at: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U.S.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401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Street,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S.W.,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Washington,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D.C.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20460.</w:t>
      </w:r>
      <w:r w:rsidR="00B37EE0">
        <w:rPr>
          <w:sz w:val="22"/>
          <w:szCs w:val="22"/>
        </w:rPr>
        <w:t xml:space="preserve">  </w:t>
      </w:r>
      <w:r>
        <w:rPr>
          <w:sz w:val="22"/>
          <w:szCs w:val="22"/>
        </w:rPr>
        <w:t>For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more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information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regarding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review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objections,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visit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EPA’s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Region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web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site</w:t>
      </w:r>
      <w:r w:rsidR="00B37EE0">
        <w:rPr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 w:rsidR="00F6280B">
        <w:rPr>
          <w:sz w:val="22"/>
          <w:szCs w:val="22"/>
        </w:rPr>
        <w:t>:</w:t>
      </w:r>
      <w:r w:rsidR="00B37EE0">
        <w:rPr>
          <w:sz w:val="22"/>
          <w:szCs w:val="22"/>
        </w:rPr>
        <w:t xml:space="preserve">  </w:t>
      </w:r>
      <w:hyperlink r:id="rId9" w:history="1">
        <w:r w:rsidR="00316EED">
          <w:rPr>
            <w:rStyle w:val="Hyperlink"/>
            <w:sz w:val="22"/>
            <w:szCs w:val="22"/>
          </w:rPr>
          <w:t>http://www2.epa.gov/caa-permitting/florida-proposed-title-v-permits</w:t>
        </w:r>
      </w:hyperlink>
      <w:r>
        <w:rPr>
          <w:color w:val="0000FF"/>
          <w:sz w:val="22"/>
          <w:szCs w:val="22"/>
        </w:rPr>
        <w:t>.</w:t>
      </w:r>
    </w:p>
    <w:sectPr w:rsidR="0066789E" w:rsidSect="00461D49">
      <w:headerReference w:type="default" r:id="rId10"/>
      <w:footerReference w:type="default" r:id="rId11"/>
      <w:type w:val="oddPage"/>
      <w:pgSz w:w="12240" w:h="15840" w:code="1"/>
      <w:pgMar w:top="720" w:right="1080" w:bottom="720" w:left="1080" w:header="720" w:footer="720" w:gutter="0"/>
      <w:paperSrc w:first="1266" w:other="1266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F82" w:rsidRDefault="00FE2F82">
      <w:r>
        <w:separator/>
      </w:r>
    </w:p>
  </w:endnote>
  <w:endnote w:type="continuationSeparator" w:id="0">
    <w:p w:rsidR="00FE2F82" w:rsidRDefault="00FE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F82" w:rsidRDefault="00FE2F82">
    <w:pPr>
      <w:pStyle w:val="Footer"/>
      <w:tabs>
        <w:tab w:val="clear" w:pos="4320"/>
        <w:tab w:val="clear" w:pos="8640"/>
      </w:tabs>
      <w:spacing w:before="240" w:after="120"/>
      <w:jc w:val="center"/>
      <w:rPr>
        <w:b/>
        <w:sz w:val="22"/>
        <w:szCs w:val="22"/>
      </w:rPr>
    </w:pPr>
    <w:r>
      <w:rPr>
        <w:b/>
        <w:sz w:val="22"/>
        <w:szCs w:val="22"/>
      </w:rPr>
      <w:t>(Public Notice to be Published in the Newspaper)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F82" w:rsidRDefault="00FE2F82">
      <w:r>
        <w:separator/>
      </w:r>
    </w:p>
  </w:footnote>
  <w:footnote w:type="continuationSeparator" w:id="0">
    <w:p w:rsidR="00FE2F82" w:rsidRDefault="00FE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F82" w:rsidRDefault="00FE2F82">
    <w:pPr>
      <w:pStyle w:val="Header"/>
      <w:pBdr>
        <w:bottom w:val="single" w:sz="4" w:space="1" w:color="auto"/>
      </w:pBdr>
      <w:tabs>
        <w:tab w:val="clear" w:pos="4320"/>
        <w:tab w:val="left" w:pos="5940"/>
      </w:tabs>
      <w:spacing w:after="240"/>
      <w:jc w:val="center"/>
      <w:rPr>
        <w:b/>
        <w:caps/>
        <w:sz w:val="22"/>
        <w:szCs w:val="22"/>
      </w:rPr>
    </w:pPr>
    <w:r>
      <w:rPr>
        <w:b/>
        <w:caps/>
        <w:sz w:val="22"/>
        <w:szCs w:val="22"/>
      </w:rPr>
      <w:t>Public Notice of Intent to Issue AIR Permits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74F1A"/>
    <w:multiLevelType w:val="hybridMultilevel"/>
    <w:tmpl w:val="D690F66C"/>
    <w:lvl w:ilvl="0" w:tplc="7F38FA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985"/>
    <w:rsid w:val="000022CA"/>
    <w:rsid w:val="00004043"/>
    <w:rsid w:val="00034124"/>
    <w:rsid w:val="000F1EFA"/>
    <w:rsid w:val="0014746F"/>
    <w:rsid w:val="001A245D"/>
    <w:rsid w:val="002035F4"/>
    <w:rsid w:val="00283472"/>
    <w:rsid w:val="00310E63"/>
    <w:rsid w:val="00316EED"/>
    <w:rsid w:val="003E4FEC"/>
    <w:rsid w:val="003F7B44"/>
    <w:rsid w:val="00426D96"/>
    <w:rsid w:val="00460D6D"/>
    <w:rsid w:val="00461D49"/>
    <w:rsid w:val="004B2799"/>
    <w:rsid w:val="004C3E9E"/>
    <w:rsid w:val="004F234F"/>
    <w:rsid w:val="005D065B"/>
    <w:rsid w:val="005E105A"/>
    <w:rsid w:val="00614953"/>
    <w:rsid w:val="00621B11"/>
    <w:rsid w:val="006221E8"/>
    <w:rsid w:val="0064242E"/>
    <w:rsid w:val="0066789E"/>
    <w:rsid w:val="00787A39"/>
    <w:rsid w:val="00792EE6"/>
    <w:rsid w:val="007947E5"/>
    <w:rsid w:val="007A18A1"/>
    <w:rsid w:val="007D686D"/>
    <w:rsid w:val="007E7681"/>
    <w:rsid w:val="007E795B"/>
    <w:rsid w:val="00835CF1"/>
    <w:rsid w:val="008B15BF"/>
    <w:rsid w:val="00924F4C"/>
    <w:rsid w:val="00966641"/>
    <w:rsid w:val="009677BC"/>
    <w:rsid w:val="009D5B8E"/>
    <w:rsid w:val="00A3600E"/>
    <w:rsid w:val="00A665FA"/>
    <w:rsid w:val="00B35135"/>
    <w:rsid w:val="00B37EE0"/>
    <w:rsid w:val="00B80EF9"/>
    <w:rsid w:val="00BA5A51"/>
    <w:rsid w:val="00BE6310"/>
    <w:rsid w:val="00BF65F9"/>
    <w:rsid w:val="00BF6FD4"/>
    <w:rsid w:val="00C305CA"/>
    <w:rsid w:val="00C42286"/>
    <w:rsid w:val="00C42985"/>
    <w:rsid w:val="00C9350A"/>
    <w:rsid w:val="00D1374C"/>
    <w:rsid w:val="00DE461D"/>
    <w:rsid w:val="00E324D9"/>
    <w:rsid w:val="00EA02C2"/>
    <w:rsid w:val="00EB5E73"/>
    <w:rsid w:val="00F6280B"/>
    <w:rsid w:val="00F81347"/>
    <w:rsid w:val="00FB606A"/>
    <w:rsid w:val="00FE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66A7A4"/>
  <w15:docId w15:val="{2712D5DD-DCFC-4700-A07B-266ECC8F9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0D6D"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rsid w:val="00460D6D"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60D6D"/>
    <w:pPr>
      <w:ind w:firstLine="720"/>
      <w:jc w:val="both"/>
    </w:pPr>
    <w:rPr>
      <w:sz w:val="22"/>
    </w:rPr>
  </w:style>
  <w:style w:type="paragraph" w:styleId="BodyText">
    <w:name w:val="Body Text"/>
    <w:basedOn w:val="Normal"/>
    <w:rsid w:val="00460D6D"/>
    <w:pPr>
      <w:jc w:val="both"/>
    </w:pPr>
    <w:rPr>
      <w:sz w:val="22"/>
    </w:rPr>
  </w:style>
  <w:style w:type="paragraph" w:styleId="Footer">
    <w:name w:val="footer"/>
    <w:basedOn w:val="Normal"/>
    <w:rsid w:val="00460D6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460D6D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60D6D"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460D6D"/>
  </w:style>
  <w:style w:type="paragraph" w:styleId="BodyText2">
    <w:name w:val="Body Text 2"/>
    <w:basedOn w:val="Normal"/>
    <w:rsid w:val="00460D6D"/>
    <w:pPr>
      <w:tabs>
        <w:tab w:val="left" w:pos="-720"/>
        <w:tab w:val="left" w:pos="360"/>
        <w:tab w:val="left" w:pos="4320"/>
      </w:tabs>
      <w:jc w:val="both"/>
    </w:pPr>
  </w:style>
  <w:style w:type="table" w:styleId="TableGrid">
    <w:name w:val="Table Grid"/>
    <w:basedOn w:val="TableNormal"/>
    <w:rsid w:val="00460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460D6D"/>
    <w:rPr>
      <w:color w:val="0000FF"/>
      <w:u w:val="single"/>
    </w:rPr>
  </w:style>
  <w:style w:type="character" w:styleId="FollowedHyperlink">
    <w:name w:val="FollowedHyperlink"/>
    <w:basedOn w:val="DefaultParagraphFont"/>
    <w:rsid w:val="00460D6D"/>
    <w:rPr>
      <w:color w:val="800080"/>
      <w:u w:val="single"/>
    </w:rPr>
  </w:style>
  <w:style w:type="paragraph" w:styleId="BalloonText">
    <w:name w:val="Balloon Text"/>
    <w:basedOn w:val="Normal"/>
    <w:semiHidden/>
    <w:rsid w:val="00460D6D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4242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ency_Clerk@dep.state.fl.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ldep.dep.state.fl.us/air/emission/apds/default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2.epa.gov/caa-permitting/florida-proposed-title-v-permi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1947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Notice</vt:lpstr>
    </vt:vector>
  </TitlesOfParts>
  <Manager>Trina Vielhauer</Manager>
  <Company>FDEP/DARM/BAR</Company>
  <LinksUpToDate>false</LinksUpToDate>
  <CharactersWithSpaces>13050</CharactersWithSpaces>
  <SharedDoc>false</SharedDoc>
  <HLinks>
    <vt:vector size="30" baseType="variant">
      <vt:variant>
        <vt:i4>8323126</vt:i4>
      </vt:variant>
      <vt:variant>
        <vt:i4>12</vt:i4>
      </vt:variant>
      <vt:variant>
        <vt:i4>0</vt:i4>
      </vt:variant>
      <vt:variant>
        <vt:i4>5</vt:i4>
      </vt:variant>
      <vt:variant>
        <vt:lpwstr>http://www.epa.gov/region4/air/permits/florida.htm</vt:lpwstr>
      </vt:variant>
      <vt:variant>
        <vt:lpwstr/>
      </vt:variant>
      <vt:variant>
        <vt:i4>8323126</vt:i4>
      </vt:variant>
      <vt:variant>
        <vt:i4>9</vt:i4>
      </vt:variant>
      <vt:variant>
        <vt:i4>0</vt:i4>
      </vt:variant>
      <vt:variant>
        <vt:i4>5</vt:i4>
      </vt:variant>
      <vt:variant>
        <vt:lpwstr>http://www.epa.gov/region4/air/permits/florida.htm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589948</vt:i4>
      </vt:variant>
      <vt:variant>
        <vt:i4>3</vt:i4>
      </vt:variant>
      <vt:variant>
        <vt:i4>0</vt:i4>
      </vt:variant>
      <vt:variant>
        <vt:i4>5</vt:i4>
      </vt:variant>
      <vt:variant>
        <vt:lpwstr>mailto:Agency.Clerk@dep.state.fl.us</vt:lpwstr>
      </vt:variant>
      <vt:variant>
        <vt:lpwstr/>
      </vt:variant>
      <vt:variant>
        <vt:i4>5111875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http://www.dep.state.fl.us/air/emission/apds/default.asp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Notice</dc:title>
  <dc:subject>Draft Permit</dc:subject>
  <dc:creator>Jeff Koerner</dc:creator>
  <cp:lastModifiedBy>Read, David</cp:lastModifiedBy>
  <cp:revision>10</cp:revision>
  <cp:lastPrinted>2009-07-14T19:33:00Z</cp:lastPrinted>
  <dcterms:created xsi:type="dcterms:W3CDTF">2018-06-13T14:57:00Z</dcterms:created>
  <dcterms:modified xsi:type="dcterms:W3CDTF">2018-06-15T12:29:00Z</dcterms:modified>
</cp:coreProperties>
</file>